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CC92" w14:textId="1FB46983" w:rsidR="00A86A2E" w:rsidRDefault="00A86A2E" w:rsidP="00A86A2E">
      <w:pPr>
        <w:shd w:val="clear" w:color="auto" w:fill="FFFFFF"/>
        <w:spacing w:line="280" w:lineRule="exact"/>
        <w:ind w:left="709" w:firstLine="5670"/>
        <w:rPr>
          <w:spacing w:val="-10"/>
          <w:sz w:val="32"/>
          <w:szCs w:val="32"/>
        </w:rPr>
      </w:pPr>
      <w:r>
        <w:rPr>
          <w:spacing w:val="-10"/>
          <w:sz w:val="32"/>
          <w:szCs w:val="32"/>
        </w:rPr>
        <w:t>Приложение</w:t>
      </w:r>
    </w:p>
    <w:p w14:paraId="06373D41" w14:textId="78A91021" w:rsidR="00A86A2E" w:rsidRDefault="00A86A2E" w:rsidP="00A86A2E">
      <w:pPr>
        <w:shd w:val="clear" w:color="auto" w:fill="FFFFFF"/>
        <w:spacing w:line="280" w:lineRule="exact"/>
        <w:ind w:left="709" w:firstLine="5670"/>
        <w:rPr>
          <w:spacing w:val="-10"/>
          <w:sz w:val="32"/>
          <w:szCs w:val="32"/>
        </w:rPr>
      </w:pPr>
      <w:r>
        <w:rPr>
          <w:spacing w:val="-10"/>
          <w:sz w:val="32"/>
          <w:szCs w:val="32"/>
        </w:rPr>
        <w:t xml:space="preserve">к письму Департамента </w:t>
      </w:r>
    </w:p>
    <w:p w14:paraId="67407B6A" w14:textId="42D87CC4" w:rsidR="00A86A2E" w:rsidRDefault="00A86A2E" w:rsidP="00A86A2E">
      <w:pPr>
        <w:shd w:val="clear" w:color="auto" w:fill="FFFFFF"/>
        <w:spacing w:line="280" w:lineRule="exact"/>
        <w:ind w:left="709" w:firstLine="5670"/>
        <w:rPr>
          <w:spacing w:val="-10"/>
          <w:sz w:val="32"/>
          <w:szCs w:val="32"/>
        </w:rPr>
      </w:pPr>
      <w:r>
        <w:rPr>
          <w:spacing w:val="-10"/>
          <w:sz w:val="32"/>
          <w:szCs w:val="32"/>
        </w:rPr>
        <w:t>от    .07.2026 № 16/3-</w:t>
      </w:r>
    </w:p>
    <w:p w14:paraId="02D49926" w14:textId="0E19826F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</w:p>
    <w:p w14:paraId="744F46E2" w14:textId="77777777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</w:p>
    <w:p w14:paraId="35492B95" w14:textId="2491A787" w:rsidR="00A86A2E" w:rsidRDefault="00161BC5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1. Памятка по финансовой гигиене «Как не попасть «в руки» мошенников»</w:t>
      </w:r>
      <w:r w:rsidR="00A86A2E">
        <w:rPr>
          <w:spacing w:val="-10"/>
          <w:sz w:val="32"/>
          <w:szCs w:val="32"/>
        </w:rPr>
        <w:t>.</w:t>
      </w:r>
      <w:r w:rsidR="00F07580" w:rsidRPr="00A86A2E">
        <w:rPr>
          <w:spacing w:val="-10"/>
          <w:sz w:val="32"/>
          <w:szCs w:val="32"/>
        </w:rPr>
        <w:t xml:space="preserve"> </w:t>
      </w:r>
    </w:p>
    <w:p w14:paraId="156175E5" w14:textId="1CF65901" w:rsidR="00161BC5" w:rsidRPr="00A86A2E" w:rsidRDefault="00F07580" w:rsidP="00A86A2E">
      <w:pPr>
        <w:shd w:val="clear" w:color="auto" w:fill="FFFFFF"/>
        <w:ind w:firstLine="709"/>
        <w:jc w:val="both"/>
        <w:rPr>
          <w:i/>
          <w:iCs/>
          <w:color w:val="212121"/>
          <w:sz w:val="32"/>
          <w:szCs w:val="32"/>
        </w:rPr>
      </w:pPr>
      <w:hyperlink r:id="rId8" w:tgtFrame="_blank" w:history="1">
        <w:r w:rsidRPr="00A86A2E">
          <w:rPr>
            <w:i/>
            <w:iCs/>
            <w:color w:val="0000FF"/>
            <w:sz w:val="32"/>
            <w:szCs w:val="32"/>
            <w:u w:val="single"/>
          </w:rPr>
          <w:t>https://telegra.ph/Pamyatka-dlya-811-klassov-kiberbezopasnost-finansovaya-bezopasnost-i-finansovaya-gramotnost-07-23</w:t>
        </w:r>
      </w:hyperlink>
    </w:p>
    <w:p w14:paraId="7A91EC82" w14:textId="77777777" w:rsidR="00A86A2E" w:rsidRDefault="00161BC5" w:rsidP="00A86A2E">
      <w:pPr>
        <w:pStyle w:val="ConsPlusNormal"/>
        <w:tabs>
          <w:tab w:val="left" w:pos="6804"/>
        </w:tabs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2.</w:t>
      </w:r>
      <w:r w:rsidR="00A86A2E" w:rsidRPr="00A86A2E">
        <w:rPr>
          <w:spacing w:val="-10"/>
          <w:sz w:val="32"/>
          <w:szCs w:val="32"/>
        </w:rPr>
        <w:t> </w:t>
      </w:r>
      <w:r w:rsidRPr="00A86A2E">
        <w:rPr>
          <w:spacing w:val="-10"/>
          <w:sz w:val="32"/>
          <w:szCs w:val="32"/>
        </w:rPr>
        <w:t>Информационно-просветительская памятка для обучающихся VIII–XI классов «Кибербезопасность. Финансовая безопасность. Финансовая грамотность»</w:t>
      </w:r>
      <w:r w:rsidR="00A86A2E">
        <w:rPr>
          <w:spacing w:val="-10"/>
          <w:sz w:val="32"/>
          <w:szCs w:val="32"/>
        </w:rPr>
        <w:t>.</w:t>
      </w:r>
    </w:p>
    <w:p w14:paraId="73DD5C67" w14:textId="4B2B3A5A" w:rsidR="00161BC5" w:rsidRPr="00A86A2E" w:rsidRDefault="00A86A2E" w:rsidP="00A86A2E">
      <w:pPr>
        <w:pStyle w:val="ConsPlusNormal"/>
        <w:tabs>
          <w:tab w:val="left" w:pos="6804"/>
        </w:tabs>
        <w:ind w:firstLine="709"/>
        <w:jc w:val="both"/>
        <w:rPr>
          <w:i/>
          <w:iCs/>
          <w:spacing w:val="-10"/>
          <w:sz w:val="32"/>
          <w:szCs w:val="32"/>
        </w:rPr>
      </w:pPr>
      <w:hyperlink r:id="rId9" w:tgtFrame="_blank" w:history="1">
        <w:r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https://telegra.ph/Pamyatka-po-kiber--i-finansovoj-bezopasnosti-dlya-811-klassov-07-23</w:t>
        </w:r>
      </w:hyperlink>
    </w:p>
    <w:p w14:paraId="462A4C70" w14:textId="77777777" w:rsidR="00A86A2E" w:rsidRDefault="00161BC5" w:rsidP="00A86A2E">
      <w:pPr>
        <w:pStyle w:val="ConsPlusNormal"/>
        <w:tabs>
          <w:tab w:val="left" w:pos="6804"/>
        </w:tabs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3.</w:t>
      </w:r>
      <w:r w:rsidR="00A86A2E" w:rsidRPr="00A86A2E">
        <w:rPr>
          <w:spacing w:val="-10"/>
          <w:sz w:val="32"/>
          <w:szCs w:val="32"/>
        </w:rPr>
        <w:t> </w:t>
      </w:r>
      <w:r w:rsidRPr="00A86A2E">
        <w:rPr>
          <w:spacing w:val="-10"/>
          <w:sz w:val="32"/>
          <w:szCs w:val="32"/>
        </w:rPr>
        <w:t xml:space="preserve">Памятка </w:t>
      </w:r>
      <w:r w:rsidR="00A86A2E" w:rsidRPr="00A86A2E">
        <w:rPr>
          <w:spacing w:val="-10"/>
          <w:sz w:val="32"/>
          <w:szCs w:val="32"/>
        </w:rPr>
        <w:t xml:space="preserve">по финансовой </w:t>
      </w:r>
      <w:proofErr w:type="spellStart"/>
      <w:r w:rsidR="00A86A2E" w:rsidRPr="00A86A2E">
        <w:rPr>
          <w:spacing w:val="-10"/>
          <w:sz w:val="32"/>
          <w:szCs w:val="32"/>
        </w:rPr>
        <w:t>гигиене_подробная</w:t>
      </w:r>
      <w:proofErr w:type="spellEnd"/>
      <w:r w:rsidR="00A86A2E" w:rsidRPr="00A86A2E">
        <w:rPr>
          <w:spacing w:val="-10"/>
          <w:sz w:val="32"/>
          <w:szCs w:val="32"/>
        </w:rPr>
        <w:t xml:space="preserve"> версия по блокам</w:t>
      </w:r>
      <w:r w:rsidR="00A86A2E">
        <w:rPr>
          <w:spacing w:val="-10"/>
          <w:sz w:val="32"/>
          <w:szCs w:val="32"/>
        </w:rPr>
        <w:t>.</w:t>
      </w:r>
    </w:p>
    <w:p w14:paraId="4C5EBBF0" w14:textId="65309DD3" w:rsidR="00161BC5" w:rsidRPr="00A86A2E" w:rsidRDefault="00A86A2E" w:rsidP="00A86A2E">
      <w:pPr>
        <w:pStyle w:val="ConsPlusNormal"/>
        <w:tabs>
          <w:tab w:val="left" w:pos="6804"/>
        </w:tabs>
        <w:ind w:firstLine="709"/>
        <w:jc w:val="both"/>
        <w:rPr>
          <w:i/>
          <w:iCs/>
          <w:spacing w:val="-10"/>
          <w:sz w:val="32"/>
          <w:szCs w:val="32"/>
        </w:rPr>
      </w:pPr>
      <w:hyperlink r:id="rId10" w:tgtFrame="_blank" w:history="1">
        <w:r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https://telegra.ph/Pamyatka-po-finansovoj-gigiene-podrobnaya-versiya-po-blokam-07-23</w:t>
        </w:r>
      </w:hyperlink>
    </w:p>
    <w:p w14:paraId="5967F51E" w14:textId="77777777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4. Финансовая гигиена школьника</w:t>
      </w:r>
      <w:r>
        <w:rPr>
          <w:spacing w:val="-10"/>
          <w:sz w:val="32"/>
          <w:szCs w:val="32"/>
        </w:rPr>
        <w:t>.</w:t>
      </w:r>
    </w:p>
    <w:p w14:paraId="4E39294F" w14:textId="774FE3B4" w:rsidR="00A86A2E" w:rsidRPr="00A86A2E" w:rsidRDefault="00A86A2E" w:rsidP="00A86A2E">
      <w:pPr>
        <w:shd w:val="clear" w:color="auto" w:fill="FFFFFF"/>
        <w:ind w:firstLine="709"/>
        <w:jc w:val="both"/>
        <w:rPr>
          <w:i/>
          <w:iCs/>
          <w:spacing w:val="-10"/>
          <w:sz w:val="32"/>
          <w:szCs w:val="32"/>
        </w:rPr>
      </w:pPr>
      <w:hyperlink r:id="rId11" w:tgtFrame="_blank" w:history="1">
        <w:r w:rsidRPr="00A86A2E">
          <w:rPr>
            <w:i/>
            <w:iCs/>
            <w:color w:val="0000FF"/>
            <w:sz w:val="32"/>
            <w:szCs w:val="32"/>
            <w:u w:val="single"/>
          </w:rPr>
          <w:t>https://telegra.ph/Finansovaya-gigiena-shkolnika-chto-delat-esli-prosyat-dengi-kody-ili-lyogkij-zarabotok-07-23</w:t>
        </w:r>
      </w:hyperlink>
    </w:p>
    <w:p w14:paraId="1C9E5B3D" w14:textId="77777777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5. Памятка по финансовой гигиене (Как не попасть в руки мошенников)</w:t>
      </w:r>
      <w:r>
        <w:rPr>
          <w:spacing w:val="-10"/>
          <w:sz w:val="32"/>
          <w:szCs w:val="32"/>
        </w:rPr>
        <w:t>.</w:t>
      </w:r>
    </w:p>
    <w:p w14:paraId="09299B75" w14:textId="77777777" w:rsidR="00A86A2E" w:rsidRPr="00A86A2E" w:rsidRDefault="00A86A2E" w:rsidP="00A86A2E">
      <w:pPr>
        <w:shd w:val="clear" w:color="auto" w:fill="FFFFFF"/>
        <w:ind w:firstLine="709"/>
        <w:jc w:val="both"/>
        <w:rPr>
          <w:i/>
          <w:iCs/>
          <w:color w:val="0000FF"/>
          <w:sz w:val="32"/>
          <w:szCs w:val="32"/>
          <w:u w:val="single"/>
        </w:rPr>
      </w:pPr>
      <w:hyperlink r:id="rId12" w:tgtFrame="_blank" w:history="1">
        <w:r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https://telegra.ph/Pamyatka-po-finansovoj-gigiene-kak-ne-popast-v-ruki-moshennikov-07-23-2</w:t>
        </w:r>
      </w:hyperlink>
    </w:p>
    <w:p w14:paraId="48139ADE" w14:textId="00852B4C" w:rsidR="00A86A2E" w:rsidRPr="00A86A2E" w:rsidRDefault="00A86A2E" w:rsidP="00A86A2E">
      <w:pPr>
        <w:shd w:val="clear" w:color="auto" w:fill="FFFFFF"/>
        <w:ind w:firstLine="709"/>
        <w:jc w:val="both"/>
        <w:rPr>
          <w:i/>
          <w:iCs/>
          <w:color w:val="212121"/>
          <w:sz w:val="32"/>
          <w:szCs w:val="32"/>
        </w:rPr>
      </w:pPr>
      <w:hyperlink r:id="rId13" w:tgtFrame="_blank" w:history="1">
        <w:r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https://telegra.ph/Pamyatka-po-finansovoj-gigiene-kak-ne-popast-v-ruki-moshennikov-07-23</w:t>
        </w:r>
      </w:hyperlink>
    </w:p>
    <w:p w14:paraId="10E66C78" w14:textId="77777777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6. Финансовая гигиена для школьников 1-11 классов</w:t>
      </w:r>
      <w:r>
        <w:rPr>
          <w:spacing w:val="-10"/>
          <w:sz w:val="32"/>
          <w:szCs w:val="32"/>
        </w:rPr>
        <w:t>.</w:t>
      </w:r>
    </w:p>
    <w:p w14:paraId="55AEB05C" w14:textId="5EF56ACE" w:rsidR="00161BC5" w:rsidRPr="00A86A2E" w:rsidRDefault="00A86A2E" w:rsidP="00A86A2E">
      <w:pPr>
        <w:shd w:val="clear" w:color="auto" w:fill="FFFFFF"/>
        <w:ind w:firstLine="709"/>
        <w:jc w:val="both"/>
        <w:rPr>
          <w:i/>
          <w:iCs/>
          <w:spacing w:val="-10"/>
          <w:sz w:val="32"/>
          <w:szCs w:val="32"/>
        </w:rPr>
      </w:pPr>
      <w:hyperlink r:id="rId14" w:history="1">
        <w:r w:rsidRPr="00A86A2E">
          <w:rPr>
            <w:rStyle w:val="af"/>
            <w:i/>
            <w:iCs/>
            <w:sz w:val="32"/>
            <w:szCs w:val="32"/>
          </w:rPr>
          <w:t>https://telegra.ph/Finansovaya-gigiena-dlya-shkolnikov-111-klassov-07-23</w:t>
        </w:r>
      </w:hyperlink>
    </w:p>
    <w:p w14:paraId="0812C0CC" w14:textId="77777777" w:rsidR="00753314" w:rsidRPr="007318F4" w:rsidRDefault="00753314" w:rsidP="00B73483">
      <w:pPr>
        <w:pStyle w:val="ConsPlusNormal"/>
        <w:spacing w:before="120"/>
        <w:jc w:val="both"/>
        <w:rPr>
          <w:spacing w:val="-4"/>
          <w:sz w:val="18"/>
          <w:szCs w:val="18"/>
        </w:rPr>
      </w:pPr>
    </w:p>
    <w:sectPr w:rsidR="00753314" w:rsidRPr="007318F4" w:rsidSect="003A1EB2">
      <w:headerReference w:type="even" r:id="rId15"/>
      <w:headerReference w:type="default" r:id="rId16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7C9D" w14:textId="77777777" w:rsidR="00F234A8" w:rsidRDefault="00F234A8">
      <w:r>
        <w:separator/>
      </w:r>
    </w:p>
  </w:endnote>
  <w:endnote w:type="continuationSeparator" w:id="0">
    <w:p w14:paraId="3EC23B8E" w14:textId="77777777" w:rsidR="00F234A8" w:rsidRDefault="00F2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AF1A3" w14:textId="77777777" w:rsidR="00F234A8" w:rsidRDefault="00F234A8">
      <w:r>
        <w:separator/>
      </w:r>
    </w:p>
  </w:footnote>
  <w:footnote w:type="continuationSeparator" w:id="0">
    <w:p w14:paraId="71AD3C85" w14:textId="77777777" w:rsidR="00F234A8" w:rsidRDefault="00F23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4301" w14:textId="77777777" w:rsidR="00883E18" w:rsidRDefault="00883E18" w:rsidP="00883E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5E14F1D" w14:textId="77777777" w:rsidR="00883E18" w:rsidRDefault="00883E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BC82" w14:textId="77777777" w:rsidR="00883E18" w:rsidRDefault="00883E1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A115F">
      <w:rPr>
        <w:noProof/>
      </w:rPr>
      <w:t>2</w:t>
    </w:r>
    <w:r>
      <w:fldChar w:fldCharType="end"/>
    </w:r>
  </w:p>
  <w:p w14:paraId="0B5EB9B8" w14:textId="77777777" w:rsidR="00883E18" w:rsidRDefault="00883E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688B"/>
    <w:multiLevelType w:val="hybridMultilevel"/>
    <w:tmpl w:val="CEE6DD16"/>
    <w:lvl w:ilvl="0" w:tplc="ADA2D6A4">
      <w:start w:val="1"/>
      <w:numFmt w:val="decimal"/>
      <w:lvlText w:val="%1."/>
      <w:lvlJc w:val="left"/>
      <w:pPr>
        <w:ind w:left="1069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500A58"/>
    <w:multiLevelType w:val="hybridMultilevel"/>
    <w:tmpl w:val="E528A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540162">
    <w:abstractNumId w:val="1"/>
  </w:num>
  <w:num w:numId="2" w16cid:durableId="184708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20"/>
    <w:rsid w:val="0002638D"/>
    <w:rsid w:val="0003020B"/>
    <w:rsid w:val="00030C64"/>
    <w:rsid w:val="00034B1A"/>
    <w:rsid w:val="00036F87"/>
    <w:rsid w:val="00052ADC"/>
    <w:rsid w:val="00055333"/>
    <w:rsid w:val="00062425"/>
    <w:rsid w:val="00063A23"/>
    <w:rsid w:val="00064075"/>
    <w:rsid w:val="000764E9"/>
    <w:rsid w:val="00082AE9"/>
    <w:rsid w:val="000B033B"/>
    <w:rsid w:val="000B2C39"/>
    <w:rsid w:val="000C74B0"/>
    <w:rsid w:val="000D3EC0"/>
    <w:rsid w:val="000D5958"/>
    <w:rsid w:val="000D785C"/>
    <w:rsid w:val="000E0E36"/>
    <w:rsid w:val="000E7562"/>
    <w:rsid w:val="000F4D1F"/>
    <w:rsid w:val="00100255"/>
    <w:rsid w:val="001061FB"/>
    <w:rsid w:val="0011186A"/>
    <w:rsid w:val="00113A3D"/>
    <w:rsid w:val="00113C7C"/>
    <w:rsid w:val="00114165"/>
    <w:rsid w:val="00114A7B"/>
    <w:rsid w:val="00121F64"/>
    <w:rsid w:val="001225E8"/>
    <w:rsid w:val="00131268"/>
    <w:rsid w:val="00132346"/>
    <w:rsid w:val="001421C1"/>
    <w:rsid w:val="00144266"/>
    <w:rsid w:val="00145B02"/>
    <w:rsid w:val="00152077"/>
    <w:rsid w:val="00161BC5"/>
    <w:rsid w:val="00162F7F"/>
    <w:rsid w:val="001652C6"/>
    <w:rsid w:val="00166220"/>
    <w:rsid w:val="001769D4"/>
    <w:rsid w:val="00191EEB"/>
    <w:rsid w:val="001A195E"/>
    <w:rsid w:val="001B0455"/>
    <w:rsid w:val="001C0C1D"/>
    <w:rsid w:val="001D034A"/>
    <w:rsid w:val="001F0036"/>
    <w:rsid w:val="001F1120"/>
    <w:rsid w:val="0022326F"/>
    <w:rsid w:val="00227A84"/>
    <w:rsid w:val="002319C8"/>
    <w:rsid w:val="00235F95"/>
    <w:rsid w:val="0024256A"/>
    <w:rsid w:val="00243F17"/>
    <w:rsid w:val="00244055"/>
    <w:rsid w:val="002472A3"/>
    <w:rsid w:val="00256F3C"/>
    <w:rsid w:val="00260BC8"/>
    <w:rsid w:val="0026113F"/>
    <w:rsid w:val="002672B0"/>
    <w:rsid w:val="002727BE"/>
    <w:rsid w:val="002734AB"/>
    <w:rsid w:val="00273E2C"/>
    <w:rsid w:val="00281B5E"/>
    <w:rsid w:val="00284B07"/>
    <w:rsid w:val="002856B6"/>
    <w:rsid w:val="00292F3F"/>
    <w:rsid w:val="002B07DD"/>
    <w:rsid w:val="002C4DED"/>
    <w:rsid w:val="002E0724"/>
    <w:rsid w:val="002F5389"/>
    <w:rsid w:val="00317350"/>
    <w:rsid w:val="0032410A"/>
    <w:rsid w:val="00324326"/>
    <w:rsid w:val="00327798"/>
    <w:rsid w:val="00332DA9"/>
    <w:rsid w:val="00336B12"/>
    <w:rsid w:val="0033715A"/>
    <w:rsid w:val="0034147D"/>
    <w:rsid w:val="003621F0"/>
    <w:rsid w:val="0038300A"/>
    <w:rsid w:val="00385A16"/>
    <w:rsid w:val="0038610C"/>
    <w:rsid w:val="003A1EB2"/>
    <w:rsid w:val="003A552F"/>
    <w:rsid w:val="003D0B4D"/>
    <w:rsid w:val="003F1586"/>
    <w:rsid w:val="00407737"/>
    <w:rsid w:val="0040796A"/>
    <w:rsid w:val="00413189"/>
    <w:rsid w:val="004202E5"/>
    <w:rsid w:val="0042718D"/>
    <w:rsid w:val="00430621"/>
    <w:rsid w:val="0043372E"/>
    <w:rsid w:val="00436161"/>
    <w:rsid w:val="00440604"/>
    <w:rsid w:val="00440E05"/>
    <w:rsid w:val="0044377A"/>
    <w:rsid w:val="004508B3"/>
    <w:rsid w:val="004668C5"/>
    <w:rsid w:val="004756E7"/>
    <w:rsid w:val="00481BED"/>
    <w:rsid w:val="0049283F"/>
    <w:rsid w:val="00495E65"/>
    <w:rsid w:val="004A1932"/>
    <w:rsid w:val="004B7E92"/>
    <w:rsid w:val="004C256D"/>
    <w:rsid w:val="004D0CFF"/>
    <w:rsid w:val="004D342C"/>
    <w:rsid w:val="004D3A5D"/>
    <w:rsid w:val="004D5306"/>
    <w:rsid w:val="004D723D"/>
    <w:rsid w:val="004E6258"/>
    <w:rsid w:val="004F123C"/>
    <w:rsid w:val="00510312"/>
    <w:rsid w:val="00514C2B"/>
    <w:rsid w:val="00515EAD"/>
    <w:rsid w:val="005166EA"/>
    <w:rsid w:val="0052196E"/>
    <w:rsid w:val="00522262"/>
    <w:rsid w:val="00530B65"/>
    <w:rsid w:val="00536720"/>
    <w:rsid w:val="00544B51"/>
    <w:rsid w:val="00546508"/>
    <w:rsid w:val="005619C7"/>
    <w:rsid w:val="00573216"/>
    <w:rsid w:val="005735C9"/>
    <w:rsid w:val="0057512D"/>
    <w:rsid w:val="005758A6"/>
    <w:rsid w:val="0058135D"/>
    <w:rsid w:val="00585F40"/>
    <w:rsid w:val="0059205F"/>
    <w:rsid w:val="00597029"/>
    <w:rsid w:val="005B01AC"/>
    <w:rsid w:val="005B20C6"/>
    <w:rsid w:val="005B2C59"/>
    <w:rsid w:val="005B47A5"/>
    <w:rsid w:val="005B5937"/>
    <w:rsid w:val="005C4546"/>
    <w:rsid w:val="005C5418"/>
    <w:rsid w:val="005D1442"/>
    <w:rsid w:val="005D2995"/>
    <w:rsid w:val="005E403B"/>
    <w:rsid w:val="005F7EDE"/>
    <w:rsid w:val="00610CF4"/>
    <w:rsid w:val="00620D40"/>
    <w:rsid w:val="00622DD5"/>
    <w:rsid w:val="0065557C"/>
    <w:rsid w:val="006827D3"/>
    <w:rsid w:val="006A2191"/>
    <w:rsid w:val="006B6863"/>
    <w:rsid w:val="006C34D5"/>
    <w:rsid w:val="006C3D0A"/>
    <w:rsid w:val="006C7F7C"/>
    <w:rsid w:val="006D7B2A"/>
    <w:rsid w:val="006E0B30"/>
    <w:rsid w:val="006F03A9"/>
    <w:rsid w:val="006F38DA"/>
    <w:rsid w:val="007027E9"/>
    <w:rsid w:val="007079DD"/>
    <w:rsid w:val="00724B1F"/>
    <w:rsid w:val="00730DAE"/>
    <w:rsid w:val="0073140B"/>
    <w:rsid w:val="00735436"/>
    <w:rsid w:val="00743E99"/>
    <w:rsid w:val="007451AD"/>
    <w:rsid w:val="00753314"/>
    <w:rsid w:val="0075611D"/>
    <w:rsid w:val="007666AB"/>
    <w:rsid w:val="00766E1F"/>
    <w:rsid w:val="00786EF3"/>
    <w:rsid w:val="00790315"/>
    <w:rsid w:val="00793131"/>
    <w:rsid w:val="007A6208"/>
    <w:rsid w:val="007B6BEA"/>
    <w:rsid w:val="007C364D"/>
    <w:rsid w:val="007C3705"/>
    <w:rsid w:val="007D5E88"/>
    <w:rsid w:val="007D6B70"/>
    <w:rsid w:val="007D7E9B"/>
    <w:rsid w:val="007E0B81"/>
    <w:rsid w:val="007F1D24"/>
    <w:rsid w:val="007F26AD"/>
    <w:rsid w:val="007F4524"/>
    <w:rsid w:val="007F6898"/>
    <w:rsid w:val="00800CBB"/>
    <w:rsid w:val="0080565F"/>
    <w:rsid w:val="0080571B"/>
    <w:rsid w:val="00806096"/>
    <w:rsid w:val="008244EE"/>
    <w:rsid w:val="0083356E"/>
    <w:rsid w:val="00844457"/>
    <w:rsid w:val="0084483C"/>
    <w:rsid w:val="00846156"/>
    <w:rsid w:val="00851DC9"/>
    <w:rsid w:val="00851EE0"/>
    <w:rsid w:val="00854F2B"/>
    <w:rsid w:val="00860B24"/>
    <w:rsid w:val="008617C3"/>
    <w:rsid w:val="00880BED"/>
    <w:rsid w:val="00881EDE"/>
    <w:rsid w:val="00883A1B"/>
    <w:rsid w:val="00883E18"/>
    <w:rsid w:val="008841AC"/>
    <w:rsid w:val="008858B3"/>
    <w:rsid w:val="00897F3D"/>
    <w:rsid w:val="008B5601"/>
    <w:rsid w:val="008B7CB2"/>
    <w:rsid w:val="008F100A"/>
    <w:rsid w:val="00930402"/>
    <w:rsid w:val="00943AEF"/>
    <w:rsid w:val="00945FC0"/>
    <w:rsid w:val="00951C37"/>
    <w:rsid w:val="009618D1"/>
    <w:rsid w:val="00963AAC"/>
    <w:rsid w:val="00965F54"/>
    <w:rsid w:val="00971BDA"/>
    <w:rsid w:val="00980225"/>
    <w:rsid w:val="00981F3F"/>
    <w:rsid w:val="00981F62"/>
    <w:rsid w:val="00997980"/>
    <w:rsid w:val="009A164A"/>
    <w:rsid w:val="009A20BE"/>
    <w:rsid w:val="009B2518"/>
    <w:rsid w:val="009B52C2"/>
    <w:rsid w:val="009C01BD"/>
    <w:rsid w:val="009C5A83"/>
    <w:rsid w:val="009F562D"/>
    <w:rsid w:val="00A00207"/>
    <w:rsid w:val="00A0025C"/>
    <w:rsid w:val="00A12D3E"/>
    <w:rsid w:val="00A13827"/>
    <w:rsid w:val="00A20228"/>
    <w:rsid w:val="00A23B35"/>
    <w:rsid w:val="00A337FF"/>
    <w:rsid w:val="00A47354"/>
    <w:rsid w:val="00A47653"/>
    <w:rsid w:val="00A86A2E"/>
    <w:rsid w:val="00A91DCF"/>
    <w:rsid w:val="00A957E5"/>
    <w:rsid w:val="00AA115F"/>
    <w:rsid w:val="00AC1665"/>
    <w:rsid w:val="00AD159B"/>
    <w:rsid w:val="00AE4A63"/>
    <w:rsid w:val="00B13FED"/>
    <w:rsid w:val="00B17522"/>
    <w:rsid w:val="00B24413"/>
    <w:rsid w:val="00B27CC4"/>
    <w:rsid w:val="00B378D8"/>
    <w:rsid w:val="00B4357D"/>
    <w:rsid w:val="00B44617"/>
    <w:rsid w:val="00B455F1"/>
    <w:rsid w:val="00B608D7"/>
    <w:rsid w:val="00B64DCB"/>
    <w:rsid w:val="00B66230"/>
    <w:rsid w:val="00B73069"/>
    <w:rsid w:val="00B73483"/>
    <w:rsid w:val="00B8134C"/>
    <w:rsid w:val="00B82461"/>
    <w:rsid w:val="00B82C32"/>
    <w:rsid w:val="00B844CB"/>
    <w:rsid w:val="00B94DFE"/>
    <w:rsid w:val="00BA0B7C"/>
    <w:rsid w:val="00BA101C"/>
    <w:rsid w:val="00BA1FE5"/>
    <w:rsid w:val="00BA6A22"/>
    <w:rsid w:val="00BB309A"/>
    <w:rsid w:val="00BC02DD"/>
    <w:rsid w:val="00BC1986"/>
    <w:rsid w:val="00BC56D3"/>
    <w:rsid w:val="00BE6808"/>
    <w:rsid w:val="00BF305D"/>
    <w:rsid w:val="00C063B4"/>
    <w:rsid w:val="00C14C70"/>
    <w:rsid w:val="00C20111"/>
    <w:rsid w:val="00C50DB9"/>
    <w:rsid w:val="00C66E54"/>
    <w:rsid w:val="00C72F28"/>
    <w:rsid w:val="00C76309"/>
    <w:rsid w:val="00C76D2E"/>
    <w:rsid w:val="00C82D7B"/>
    <w:rsid w:val="00C9591C"/>
    <w:rsid w:val="00CA5302"/>
    <w:rsid w:val="00CB1586"/>
    <w:rsid w:val="00CB323B"/>
    <w:rsid w:val="00CB6A2F"/>
    <w:rsid w:val="00CC2251"/>
    <w:rsid w:val="00CD7135"/>
    <w:rsid w:val="00D03B00"/>
    <w:rsid w:val="00D04720"/>
    <w:rsid w:val="00D16A5A"/>
    <w:rsid w:val="00D50025"/>
    <w:rsid w:val="00D56B1E"/>
    <w:rsid w:val="00D6742B"/>
    <w:rsid w:val="00D72928"/>
    <w:rsid w:val="00D91DCA"/>
    <w:rsid w:val="00D92913"/>
    <w:rsid w:val="00D956EB"/>
    <w:rsid w:val="00D96F7F"/>
    <w:rsid w:val="00DA1CFB"/>
    <w:rsid w:val="00DC0DF8"/>
    <w:rsid w:val="00DD3149"/>
    <w:rsid w:val="00DE617A"/>
    <w:rsid w:val="00DF10A1"/>
    <w:rsid w:val="00DF3D60"/>
    <w:rsid w:val="00E03762"/>
    <w:rsid w:val="00E050E3"/>
    <w:rsid w:val="00E13C4D"/>
    <w:rsid w:val="00E20852"/>
    <w:rsid w:val="00E279AE"/>
    <w:rsid w:val="00E305AD"/>
    <w:rsid w:val="00E31DD2"/>
    <w:rsid w:val="00E34DF0"/>
    <w:rsid w:val="00E404A2"/>
    <w:rsid w:val="00E42ABF"/>
    <w:rsid w:val="00E56439"/>
    <w:rsid w:val="00E60471"/>
    <w:rsid w:val="00E67E35"/>
    <w:rsid w:val="00E8035A"/>
    <w:rsid w:val="00E82EC1"/>
    <w:rsid w:val="00E95D7E"/>
    <w:rsid w:val="00E96B86"/>
    <w:rsid w:val="00E978C8"/>
    <w:rsid w:val="00EA12A0"/>
    <w:rsid w:val="00EB3B88"/>
    <w:rsid w:val="00EB5089"/>
    <w:rsid w:val="00EC4AE0"/>
    <w:rsid w:val="00EE17E4"/>
    <w:rsid w:val="00EE622C"/>
    <w:rsid w:val="00F072D8"/>
    <w:rsid w:val="00F07580"/>
    <w:rsid w:val="00F11EB1"/>
    <w:rsid w:val="00F20A53"/>
    <w:rsid w:val="00F234A8"/>
    <w:rsid w:val="00F268C8"/>
    <w:rsid w:val="00F27D30"/>
    <w:rsid w:val="00F301C9"/>
    <w:rsid w:val="00F42CC9"/>
    <w:rsid w:val="00F461D1"/>
    <w:rsid w:val="00F47314"/>
    <w:rsid w:val="00F5615D"/>
    <w:rsid w:val="00F70A79"/>
    <w:rsid w:val="00F847F7"/>
    <w:rsid w:val="00F84EBA"/>
    <w:rsid w:val="00F92B3B"/>
    <w:rsid w:val="00F93F6F"/>
    <w:rsid w:val="00FA43B3"/>
    <w:rsid w:val="00FB2A74"/>
    <w:rsid w:val="00FB40DF"/>
    <w:rsid w:val="00FC2373"/>
    <w:rsid w:val="00FD3EB7"/>
    <w:rsid w:val="00FE574E"/>
    <w:rsid w:val="00FE5BAD"/>
    <w:rsid w:val="00FF1738"/>
    <w:rsid w:val="00FF2781"/>
    <w:rsid w:val="00FF2EBC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85BA"/>
  <w15:chartTrackingRefBased/>
  <w15:docId w15:val="{AC2AEE3A-D42B-4B6C-B7B3-DC368DA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20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"/>
    <w:basedOn w:val="a"/>
    <w:next w:val="a"/>
    <w:link w:val="10"/>
    <w:autoRedefine/>
    <w:qFormat/>
    <w:rsid w:val="00A47653"/>
    <w:pPr>
      <w:keepNext/>
      <w:spacing w:before="240" w:after="60"/>
      <w:ind w:firstLine="720"/>
      <w:jc w:val="both"/>
      <w:outlineLvl w:val="0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7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047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D04720"/>
  </w:style>
  <w:style w:type="character" w:customStyle="1" w:styleId="FontStyle27">
    <w:name w:val="Font Style27"/>
    <w:uiPriority w:val="99"/>
    <w:rsid w:val="00D04720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83E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83E18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aliases w:val="Заголовок 1 Знак Знак Знак"/>
    <w:link w:val="1"/>
    <w:rsid w:val="00A47653"/>
    <w:rPr>
      <w:rFonts w:ascii="Times New Roman" w:eastAsia="Times New Roman" w:hAnsi="Times New Roman"/>
      <w:b/>
      <w:bCs/>
      <w:sz w:val="28"/>
      <w:szCs w:val="28"/>
      <w:lang w:val="uk-UA" w:eastAsia="en-US"/>
    </w:rPr>
  </w:style>
  <w:style w:type="paragraph" w:customStyle="1" w:styleId="a8">
    <w:name w:val="Знак Знак Знак Знак"/>
    <w:basedOn w:val="a"/>
    <w:rsid w:val="00522262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608D7"/>
    <w:pPr>
      <w:ind w:firstLine="709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rsid w:val="00B608D7"/>
    <w:rPr>
      <w:rFonts w:ascii="Times New Roman" w:eastAsia="Times New Roman" w:hAnsi="Times New Roman"/>
      <w:sz w:val="28"/>
      <w:lang w:val="ru-RU" w:eastAsia="ru-RU"/>
    </w:rPr>
  </w:style>
  <w:style w:type="table" w:styleId="ab">
    <w:name w:val="Table Grid"/>
    <w:basedOn w:val="a1"/>
    <w:rsid w:val="00B608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B608D7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B608D7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newncpi">
    <w:name w:val="newncpi"/>
    <w:basedOn w:val="a"/>
    <w:rsid w:val="0075611D"/>
    <w:pPr>
      <w:ind w:firstLine="567"/>
      <w:jc w:val="both"/>
    </w:pPr>
  </w:style>
  <w:style w:type="paragraph" w:customStyle="1" w:styleId="ConsPlusNormal">
    <w:name w:val="ConsPlusNormal"/>
    <w:rsid w:val="006C34D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e">
    <w:name w:val="List Paragraph"/>
    <w:basedOn w:val="a"/>
    <w:uiPriority w:val="34"/>
    <w:qFormat/>
    <w:rsid w:val="004C25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E050E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050E3"/>
    <w:rPr>
      <w:color w:val="605E5C"/>
      <w:shd w:val="clear" w:color="auto" w:fill="E1DFDD"/>
    </w:rPr>
  </w:style>
  <w:style w:type="character" w:customStyle="1" w:styleId="word-wrapper">
    <w:name w:val="word-wrapper"/>
    <w:basedOn w:val="a0"/>
    <w:rsid w:val="00113A3D"/>
  </w:style>
  <w:style w:type="paragraph" w:customStyle="1" w:styleId="Style4">
    <w:name w:val="Style4"/>
    <w:basedOn w:val="a"/>
    <w:rsid w:val="0040796A"/>
    <w:pPr>
      <w:widowControl w:val="0"/>
      <w:autoSpaceDE w:val="0"/>
      <w:autoSpaceDN w:val="0"/>
      <w:adjustRightInd w:val="0"/>
      <w:spacing w:line="370" w:lineRule="exact"/>
      <w:ind w:firstLine="710"/>
      <w:jc w:val="both"/>
    </w:pPr>
  </w:style>
  <w:style w:type="character" w:customStyle="1" w:styleId="FontStyle56">
    <w:name w:val="Font Style56"/>
    <w:uiPriority w:val="99"/>
    <w:rsid w:val="0040796A"/>
    <w:rPr>
      <w:rFonts w:ascii="Times New Roman" w:hAnsi="Times New Roman" w:cs="Times New Roman"/>
      <w:color w:val="000000"/>
      <w:sz w:val="32"/>
      <w:szCs w:val="32"/>
    </w:rPr>
  </w:style>
  <w:style w:type="paragraph" w:styleId="af1">
    <w:name w:val="Normal (Web)"/>
    <w:basedOn w:val="a"/>
    <w:uiPriority w:val="99"/>
    <w:unhideWhenUsed/>
    <w:rsid w:val="00753314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4756E7"/>
    <w:pPr>
      <w:widowControl w:val="0"/>
      <w:autoSpaceDE w:val="0"/>
      <w:autoSpaceDN w:val="0"/>
      <w:adjustRightInd w:val="0"/>
      <w:spacing w:line="321" w:lineRule="exact"/>
      <w:ind w:firstLine="71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gra.ph/Pamyatka-dlya-811-klassov-kiberbezopasnost-finansovaya-bezopasnost-i-finansovaya-gramotnost-07-23" TargetMode="External"/><Relationship Id="rId13" Type="http://schemas.openxmlformats.org/officeDocument/2006/relationships/hyperlink" Target="https://telegra.ph/Pamyatka-po-finansovoj-gigiene-kak-ne-popast-v-ruki-moshennikov-07-2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egra.ph/Pamyatka-po-finansovoj-gigiene-kak-ne-popast-v-ruki-moshennikov-07-23-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egra.ph/Finansovaya-gigiena-shkolnika-chto-delat-esli-prosyat-dengi-kody-ili-lyogkij-zarabotok-07-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elegra.ph/Pamyatka-po-finansovoj-gigiene-podrobnaya-versiya-po-blokam-07-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legra.ph/Pamyatka-po-kiber--i-finansovoj-bezopasnosti-dlya-811-klassov-07-23" TargetMode="External"/><Relationship Id="rId14" Type="http://schemas.openxmlformats.org/officeDocument/2006/relationships/hyperlink" Target="https://telegra.ph/Finansovaya-gigiena-dlya-shkolnikov-111-klassov-07-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53BE6-5F0A-4E87-B4DD-05504B85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tivinskaya</dc:creator>
  <cp:keywords/>
  <dc:description/>
  <cp:lastModifiedBy>Гапонёнок Юлия Васильевна</cp:lastModifiedBy>
  <cp:revision>2</cp:revision>
  <cp:lastPrinted>2026-02-25T15:47:00Z</cp:lastPrinted>
  <dcterms:created xsi:type="dcterms:W3CDTF">2026-08-13T06:28:00Z</dcterms:created>
  <dcterms:modified xsi:type="dcterms:W3CDTF">2026-08-13T06:28:00Z</dcterms:modified>
</cp:coreProperties>
</file>